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F5" w:rsidRPr="008D32BE" w:rsidRDefault="00F518BB" w:rsidP="00F518BB">
      <w:pPr>
        <w:spacing w:after="0" w:line="240" w:lineRule="auto"/>
        <w:jc w:val="center"/>
        <w:rPr>
          <w:b/>
          <w:sz w:val="36"/>
        </w:rPr>
      </w:pPr>
      <w:r w:rsidRPr="008D32BE">
        <w:rPr>
          <w:b/>
          <w:sz w:val="36"/>
        </w:rPr>
        <w:t>KẾT QUẢ XỔ SỐ HỘI XUÂN</w:t>
      </w:r>
    </w:p>
    <w:p w:rsidR="00F518BB" w:rsidRPr="008D32BE" w:rsidRDefault="00F518BB" w:rsidP="00F518BB">
      <w:pPr>
        <w:spacing w:after="0" w:line="240" w:lineRule="auto"/>
        <w:jc w:val="center"/>
        <w:rPr>
          <w:b/>
          <w:sz w:val="36"/>
        </w:rPr>
      </w:pPr>
      <w:r w:rsidRPr="008D32BE">
        <w:rPr>
          <w:b/>
          <w:sz w:val="36"/>
        </w:rPr>
        <w:t>“MỪNG XUÂN – MỪNG ĐẢNG”</w:t>
      </w:r>
    </w:p>
    <w:p w:rsidR="00F518BB" w:rsidRPr="008D32BE" w:rsidRDefault="00F518BB" w:rsidP="00F518BB">
      <w:pPr>
        <w:spacing w:after="0" w:line="240" w:lineRule="auto"/>
        <w:jc w:val="center"/>
        <w:rPr>
          <w:b/>
          <w:sz w:val="36"/>
        </w:rPr>
      </w:pPr>
      <w:r w:rsidRPr="008D32BE">
        <w:rPr>
          <w:b/>
          <w:sz w:val="36"/>
        </w:rPr>
        <w:t>XUÂN ĐINH DẬU – 2017</w:t>
      </w:r>
    </w:p>
    <w:p w:rsidR="00F518BB" w:rsidRDefault="00F518BB" w:rsidP="00F518BB">
      <w:pPr>
        <w:spacing w:after="0" w:line="240" w:lineRule="auto"/>
        <w:jc w:val="center"/>
        <w:rPr>
          <w:b/>
          <w:sz w:val="32"/>
        </w:rPr>
      </w:pPr>
    </w:p>
    <w:p w:rsidR="00F518BB" w:rsidRDefault="00F518BB" w:rsidP="00B26D01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b/>
          <w:sz w:val="32"/>
        </w:rPr>
      </w:pPr>
      <w:r w:rsidRPr="00B26D01">
        <w:rPr>
          <w:sz w:val="32"/>
        </w:rPr>
        <w:t>Giải bẩy:</w:t>
      </w:r>
      <w:r>
        <w:rPr>
          <w:b/>
          <w:sz w:val="32"/>
        </w:rPr>
        <w:t xml:space="preserve">  </w:t>
      </w:r>
      <w:r w:rsidR="00380FDC">
        <w:rPr>
          <w:b/>
          <w:sz w:val="32"/>
        </w:rPr>
        <w:t xml:space="preserve">            </w:t>
      </w:r>
      <w:r w:rsidR="00464248">
        <w:rPr>
          <w:b/>
          <w:sz w:val="32"/>
        </w:rPr>
        <w:t xml:space="preserve">         </w:t>
      </w:r>
      <w:r w:rsidRPr="00464248">
        <w:rPr>
          <w:b/>
          <w:sz w:val="40"/>
        </w:rPr>
        <w:t>982</w:t>
      </w:r>
      <w:r w:rsidR="00380FDC" w:rsidRPr="00464248">
        <w:rPr>
          <w:b/>
          <w:sz w:val="40"/>
        </w:rPr>
        <w:t xml:space="preserve"> </w:t>
      </w:r>
      <w:r w:rsidR="00380FDC">
        <w:rPr>
          <w:b/>
          <w:sz w:val="32"/>
        </w:rPr>
        <w:t xml:space="preserve">              </w:t>
      </w:r>
      <w:r w:rsidR="00464248">
        <w:rPr>
          <w:b/>
          <w:sz w:val="32"/>
        </w:rPr>
        <w:t xml:space="preserve">      </w:t>
      </w:r>
      <w:r w:rsidR="00380FDC" w:rsidRPr="00B26D01">
        <w:rPr>
          <w:sz w:val="32"/>
        </w:rPr>
        <w:t>(Quạt lửng Asia)</w:t>
      </w:r>
    </w:p>
    <w:p w:rsidR="00F518BB" w:rsidRDefault="00F518BB" w:rsidP="00B26D01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b/>
          <w:sz w:val="32"/>
        </w:rPr>
      </w:pPr>
      <w:r w:rsidRPr="00B26D01">
        <w:rPr>
          <w:sz w:val="32"/>
        </w:rPr>
        <w:t xml:space="preserve">Giải sáu: </w:t>
      </w:r>
      <w:r w:rsidR="00380FDC" w:rsidRPr="00B26D01">
        <w:rPr>
          <w:sz w:val="32"/>
        </w:rPr>
        <w:t xml:space="preserve"> </w:t>
      </w:r>
      <w:r w:rsidR="00380FDC">
        <w:rPr>
          <w:b/>
          <w:sz w:val="32"/>
        </w:rPr>
        <w:t xml:space="preserve">            </w:t>
      </w:r>
      <w:r w:rsidR="00464248">
        <w:rPr>
          <w:b/>
          <w:sz w:val="32"/>
        </w:rPr>
        <w:t xml:space="preserve">         </w:t>
      </w:r>
      <w:r w:rsidRPr="00464248">
        <w:rPr>
          <w:b/>
          <w:sz w:val="40"/>
        </w:rPr>
        <w:t>809</w:t>
      </w:r>
      <w:r w:rsidR="00380FDC" w:rsidRPr="00464248">
        <w:rPr>
          <w:b/>
          <w:sz w:val="40"/>
        </w:rPr>
        <w:t xml:space="preserve"> </w:t>
      </w:r>
      <w:r w:rsidR="00380FDC">
        <w:rPr>
          <w:b/>
          <w:sz w:val="32"/>
        </w:rPr>
        <w:t xml:space="preserve">           </w:t>
      </w:r>
      <w:r w:rsidR="00B26D01">
        <w:rPr>
          <w:b/>
          <w:sz w:val="32"/>
        </w:rPr>
        <w:t xml:space="preserve">  </w:t>
      </w:r>
      <w:r w:rsidR="00380FDC">
        <w:rPr>
          <w:b/>
          <w:sz w:val="32"/>
        </w:rPr>
        <w:t xml:space="preserve">  </w:t>
      </w:r>
      <w:r w:rsidR="00380FDC" w:rsidRPr="00B26D01">
        <w:rPr>
          <w:sz w:val="32"/>
        </w:rPr>
        <w:t>(Bếp hồng ngoại Midea)</w:t>
      </w:r>
    </w:p>
    <w:p w:rsidR="00F518BB" w:rsidRDefault="00F518BB" w:rsidP="00B26D01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b/>
          <w:sz w:val="32"/>
        </w:rPr>
      </w:pPr>
      <w:r w:rsidRPr="00B26D01">
        <w:rPr>
          <w:sz w:val="32"/>
        </w:rPr>
        <w:t>Giải năm:</w:t>
      </w:r>
      <w:r>
        <w:rPr>
          <w:b/>
          <w:sz w:val="32"/>
        </w:rPr>
        <w:t xml:space="preserve"> </w:t>
      </w:r>
      <w:r w:rsidR="00380FDC">
        <w:rPr>
          <w:b/>
          <w:sz w:val="32"/>
        </w:rPr>
        <w:t xml:space="preserve">         </w:t>
      </w:r>
      <w:r w:rsidR="00464248">
        <w:rPr>
          <w:b/>
          <w:sz w:val="32"/>
        </w:rPr>
        <w:t xml:space="preserve">         </w:t>
      </w:r>
      <w:r w:rsidRPr="00464248">
        <w:rPr>
          <w:b/>
          <w:sz w:val="40"/>
        </w:rPr>
        <w:t>5338</w:t>
      </w:r>
      <w:r w:rsidR="00380FDC" w:rsidRPr="00464248">
        <w:rPr>
          <w:b/>
          <w:sz w:val="40"/>
        </w:rPr>
        <w:t xml:space="preserve">  </w:t>
      </w:r>
      <w:r w:rsidR="00380FDC">
        <w:rPr>
          <w:b/>
          <w:sz w:val="32"/>
        </w:rPr>
        <w:t xml:space="preserve">       </w:t>
      </w:r>
      <w:r w:rsidR="00464248">
        <w:rPr>
          <w:b/>
          <w:sz w:val="32"/>
        </w:rPr>
        <w:t xml:space="preserve">     </w:t>
      </w:r>
      <w:r w:rsidR="00380FDC">
        <w:rPr>
          <w:b/>
          <w:sz w:val="32"/>
        </w:rPr>
        <w:t xml:space="preserve"> </w:t>
      </w:r>
      <w:r w:rsidR="00380FDC" w:rsidRPr="00B26D01">
        <w:rPr>
          <w:sz w:val="32"/>
        </w:rPr>
        <w:t>(Nồi cơm điện Electrolux)</w:t>
      </w:r>
    </w:p>
    <w:p w:rsidR="00F518BB" w:rsidRDefault="00F518BB" w:rsidP="00B26D01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b/>
          <w:sz w:val="32"/>
        </w:rPr>
      </w:pPr>
      <w:r w:rsidRPr="00B26D01">
        <w:rPr>
          <w:sz w:val="32"/>
        </w:rPr>
        <w:t xml:space="preserve">Giải tư: </w:t>
      </w:r>
      <w:r w:rsidR="00380FDC">
        <w:rPr>
          <w:b/>
          <w:sz w:val="32"/>
        </w:rPr>
        <w:t xml:space="preserve">               </w:t>
      </w:r>
      <w:r w:rsidR="00464248">
        <w:rPr>
          <w:b/>
          <w:sz w:val="32"/>
        </w:rPr>
        <w:t xml:space="preserve">       </w:t>
      </w:r>
      <w:r w:rsidRPr="00464248">
        <w:rPr>
          <w:b/>
          <w:sz w:val="40"/>
        </w:rPr>
        <w:t>1614</w:t>
      </w:r>
      <w:r w:rsidR="00380FDC" w:rsidRPr="00464248">
        <w:rPr>
          <w:b/>
          <w:sz w:val="40"/>
        </w:rPr>
        <w:t xml:space="preserve"> </w:t>
      </w:r>
      <w:r w:rsidR="00380FDC">
        <w:rPr>
          <w:b/>
          <w:sz w:val="32"/>
        </w:rPr>
        <w:t xml:space="preserve">    </w:t>
      </w:r>
      <w:r w:rsidR="00464248">
        <w:rPr>
          <w:b/>
          <w:sz w:val="32"/>
        </w:rPr>
        <w:t xml:space="preserve">      </w:t>
      </w:r>
      <w:r w:rsidR="00380FDC" w:rsidRPr="00B26D01">
        <w:rPr>
          <w:sz w:val="32"/>
        </w:rPr>
        <w:t>(Máy xay sinh tố Bluestone)</w:t>
      </w:r>
    </w:p>
    <w:p w:rsidR="00F518BB" w:rsidRDefault="00F518BB" w:rsidP="00B26D01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b/>
          <w:sz w:val="32"/>
        </w:rPr>
      </w:pPr>
      <w:r w:rsidRPr="00B26D01">
        <w:rPr>
          <w:sz w:val="32"/>
        </w:rPr>
        <w:t xml:space="preserve">Giải ba: </w:t>
      </w:r>
      <w:r w:rsidR="00380FDC">
        <w:rPr>
          <w:b/>
          <w:sz w:val="32"/>
        </w:rPr>
        <w:t xml:space="preserve">            </w:t>
      </w:r>
      <w:r w:rsidR="00464248">
        <w:rPr>
          <w:b/>
          <w:sz w:val="32"/>
        </w:rPr>
        <w:t xml:space="preserve">          </w:t>
      </w:r>
      <w:r w:rsidRPr="00464248">
        <w:rPr>
          <w:b/>
          <w:sz w:val="40"/>
        </w:rPr>
        <w:t>9121</w:t>
      </w:r>
      <w:r w:rsidR="00380FDC" w:rsidRPr="00464248">
        <w:rPr>
          <w:b/>
          <w:sz w:val="40"/>
        </w:rPr>
        <w:t xml:space="preserve">  </w:t>
      </w:r>
      <w:r w:rsidR="00464248">
        <w:rPr>
          <w:b/>
          <w:sz w:val="32"/>
        </w:rPr>
        <w:t xml:space="preserve">    </w:t>
      </w:r>
      <w:r w:rsidR="00380FDC" w:rsidRPr="00B26D01">
        <w:rPr>
          <w:sz w:val="32"/>
        </w:rPr>
        <w:t>(Máy nước nóng lạnh Kangaroo)</w:t>
      </w:r>
    </w:p>
    <w:p w:rsidR="00F518BB" w:rsidRDefault="00F518BB" w:rsidP="00B26D01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b/>
          <w:sz w:val="32"/>
        </w:rPr>
      </w:pPr>
      <w:r w:rsidRPr="00B26D01">
        <w:rPr>
          <w:sz w:val="32"/>
        </w:rPr>
        <w:t>Giải nhì:</w:t>
      </w:r>
      <w:r>
        <w:rPr>
          <w:b/>
          <w:sz w:val="32"/>
        </w:rPr>
        <w:t xml:space="preserve"> </w:t>
      </w:r>
      <w:r w:rsidR="00380FDC">
        <w:rPr>
          <w:b/>
          <w:sz w:val="32"/>
        </w:rPr>
        <w:t xml:space="preserve">          </w:t>
      </w:r>
      <w:r w:rsidR="00464248">
        <w:rPr>
          <w:b/>
          <w:sz w:val="32"/>
        </w:rPr>
        <w:t xml:space="preserve">         </w:t>
      </w:r>
      <w:r w:rsidR="00380FDC">
        <w:rPr>
          <w:b/>
          <w:sz w:val="32"/>
        </w:rPr>
        <w:t xml:space="preserve"> </w:t>
      </w:r>
      <w:r w:rsidRPr="00464248">
        <w:rPr>
          <w:b/>
          <w:sz w:val="40"/>
        </w:rPr>
        <w:t>8559</w:t>
      </w:r>
      <w:r w:rsidR="00464248" w:rsidRPr="00464248">
        <w:rPr>
          <w:b/>
          <w:sz w:val="40"/>
        </w:rPr>
        <w:t xml:space="preserve">  </w:t>
      </w:r>
      <w:r w:rsidR="00464248">
        <w:rPr>
          <w:b/>
          <w:sz w:val="32"/>
        </w:rPr>
        <w:t xml:space="preserve">               </w:t>
      </w:r>
      <w:r w:rsidR="00464248" w:rsidRPr="00B26D01">
        <w:rPr>
          <w:sz w:val="32"/>
        </w:rPr>
        <w:t xml:space="preserve"> (Lò vi sóng SHARP)</w:t>
      </w:r>
    </w:p>
    <w:p w:rsidR="00F518BB" w:rsidRDefault="00F518BB" w:rsidP="00B26D01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b/>
          <w:sz w:val="32"/>
        </w:rPr>
      </w:pPr>
      <w:r w:rsidRPr="00B26D01">
        <w:rPr>
          <w:sz w:val="32"/>
        </w:rPr>
        <w:t>Giải nhất:</w:t>
      </w:r>
      <w:r>
        <w:rPr>
          <w:b/>
          <w:sz w:val="32"/>
        </w:rPr>
        <w:t xml:space="preserve"> </w:t>
      </w:r>
      <w:r w:rsidR="00464248">
        <w:rPr>
          <w:b/>
          <w:sz w:val="32"/>
        </w:rPr>
        <w:t xml:space="preserve">                  </w:t>
      </w:r>
      <w:r w:rsidRPr="00464248">
        <w:rPr>
          <w:b/>
          <w:sz w:val="40"/>
        </w:rPr>
        <w:t>0039</w:t>
      </w:r>
      <w:r w:rsidR="00464248" w:rsidRPr="00464248">
        <w:rPr>
          <w:b/>
          <w:sz w:val="40"/>
        </w:rPr>
        <w:t xml:space="preserve">   </w:t>
      </w:r>
      <w:r w:rsidR="00464248">
        <w:rPr>
          <w:b/>
          <w:sz w:val="32"/>
        </w:rPr>
        <w:t xml:space="preserve">         </w:t>
      </w:r>
      <w:r w:rsidR="00464248" w:rsidRPr="00B26D01">
        <w:rPr>
          <w:sz w:val="32"/>
        </w:rPr>
        <w:t>(Máy giặt SAMSUNG 9kg)</w:t>
      </w:r>
    </w:p>
    <w:p w:rsidR="00F518BB" w:rsidRPr="00F518BB" w:rsidRDefault="00F518BB" w:rsidP="00B26D01">
      <w:pPr>
        <w:pStyle w:val="ListParagraph"/>
        <w:numPr>
          <w:ilvl w:val="0"/>
          <w:numId w:val="1"/>
        </w:numPr>
        <w:spacing w:after="0" w:line="360" w:lineRule="auto"/>
        <w:ind w:left="425" w:hanging="425"/>
        <w:rPr>
          <w:b/>
          <w:sz w:val="32"/>
        </w:rPr>
      </w:pPr>
      <w:r w:rsidRPr="00B26D01">
        <w:rPr>
          <w:sz w:val="32"/>
        </w:rPr>
        <w:t>Giải  ĐẶC BIỆT:</w:t>
      </w:r>
      <w:r w:rsidR="00380FDC">
        <w:rPr>
          <w:b/>
          <w:sz w:val="32"/>
        </w:rPr>
        <w:t xml:space="preserve">  </w:t>
      </w:r>
      <w:r w:rsidR="00464248">
        <w:rPr>
          <w:b/>
          <w:sz w:val="32"/>
        </w:rPr>
        <w:t xml:space="preserve">    </w:t>
      </w:r>
      <w:r w:rsidR="00380FDC" w:rsidRPr="00464248">
        <w:rPr>
          <w:b/>
          <w:sz w:val="40"/>
        </w:rPr>
        <w:t>4783</w:t>
      </w:r>
      <w:r w:rsidR="00464248" w:rsidRPr="00464248">
        <w:rPr>
          <w:b/>
          <w:sz w:val="40"/>
        </w:rPr>
        <w:t xml:space="preserve">  </w:t>
      </w:r>
      <w:r w:rsidR="00464248">
        <w:rPr>
          <w:b/>
          <w:sz w:val="32"/>
        </w:rPr>
        <w:t xml:space="preserve">             </w:t>
      </w:r>
      <w:r w:rsidR="00464248" w:rsidRPr="00B26D01">
        <w:rPr>
          <w:sz w:val="32"/>
        </w:rPr>
        <w:t xml:space="preserve"> (Tivi LED Wifi 32 inch)</w:t>
      </w:r>
    </w:p>
    <w:p w:rsidR="00F518BB" w:rsidRDefault="00F518BB" w:rsidP="00F518BB">
      <w:pPr>
        <w:spacing w:after="0" w:line="240" w:lineRule="auto"/>
      </w:pPr>
    </w:p>
    <w:p w:rsidR="00B26D01" w:rsidRPr="00A30935" w:rsidRDefault="00B26D01" w:rsidP="00F518BB">
      <w:pPr>
        <w:spacing w:after="0" w:line="240" w:lineRule="auto"/>
        <w:rPr>
          <w:i/>
          <w:sz w:val="32"/>
        </w:rPr>
      </w:pPr>
      <w:r w:rsidRPr="008D32BE">
        <w:rPr>
          <w:b/>
          <w:i/>
          <w:sz w:val="32"/>
        </w:rPr>
        <w:t>Lưu ý</w:t>
      </w:r>
      <w:r w:rsidRPr="00A30935">
        <w:rPr>
          <w:i/>
          <w:sz w:val="32"/>
        </w:rPr>
        <w:t xml:space="preserve">: </w:t>
      </w:r>
    </w:p>
    <w:p w:rsidR="00B26D01" w:rsidRPr="00A30935" w:rsidRDefault="00B26D01" w:rsidP="008D32B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i/>
          <w:sz w:val="32"/>
        </w:rPr>
      </w:pPr>
      <w:r w:rsidRPr="00A30935">
        <w:rPr>
          <w:i/>
          <w:sz w:val="32"/>
        </w:rPr>
        <w:t>Các vé trúng phải còn nguyên hình nguyên số, không được chắp vá, tách rời.</w:t>
      </w:r>
    </w:p>
    <w:p w:rsidR="00B26D01" w:rsidRPr="00A30935" w:rsidRDefault="00B26D01" w:rsidP="008D32B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i/>
          <w:sz w:val="32"/>
        </w:rPr>
      </w:pPr>
      <w:r w:rsidRPr="00A30935">
        <w:rPr>
          <w:i/>
          <w:sz w:val="32"/>
        </w:rPr>
        <w:t xml:space="preserve">Các vé trúng có giá trị </w:t>
      </w:r>
      <w:r w:rsidR="00A30935" w:rsidRPr="00A30935">
        <w:rPr>
          <w:i/>
          <w:sz w:val="32"/>
        </w:rPr>
        <w:t>lãnh thưởng trong vòng 30 ngày kể từ ngày mở số, sau thời hạn 30 ngày các vé trúng không có người lĩnh thưởng sẽ được xung vào công quỹ.</w:t>
      </w:r>
    </w:p>
    <w:p w:rsidR="00A30935" w:rsidRDefault="00A30935" w:rsidP="008D32B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i/>
          <w:sz w:val="32"/>
        </w:rPr>
      </w:pPr>
      <w:r w:rsidRPr="00A30935">
        <w:rPr>
          <w:i/>
          <w:sz w:val="32"/>
        </w:rPr>
        <w:t xml:space="preserve">Thời gian bắt đầu phát giải </w:t>
      </w:r>
      <w:r>
        <w:rPr>
          <w:i/>
          <w:sz w:val="32"/>
        </w:rPr>
        <w:t xml:space="preserve">thưởng </w:t>
      </w:r>
      <w:r w:rsidRPr="00A30935">
        <w:rPr>
          <w:i/>
          <w:sz w:val="32"/>
        </w:rPr>
        <w:t xml:space="preserve">từ </w:t>
      </w:r>
      <w:r w:rsidR="00D340CD">
        <w:rPr>
          <w:i/>
          <w:sz w:val="32"/>
        </w:rPr>
        <w:t>9</w:t>
      </w:r>
      <w:r w:rsidRPr="00A30935">
        <w:rPr>
          <w:i/>
          <w:sz w:val="32"/>
        </w:rPr>
        <w:t>g00 ngày thứ hai 23/01/2017</w:t>
      </w:r>
      <w:r>
        <w:rPr>
          <w:i/>
          <w:sz w:val="32"/>
        </w:rPr>
        <w:t>.</w:t>
      </w:r>
    </w:p>
    <w:p w:rsidR="00A30935" w:rsidRPr="008D32BE" w:rsidRDefault="00A30935" w:rsidP="008D32B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i/>
          <w:sz w:val="32"/>
        </w:rPr>
      </w:pPr>
      <w:r>
        <w:rPr>
          <w:i/>
          <w:sz w:val="32"/>
        </w:rPr>
        <w:t>Các trường in kết quả</w:t>
      </w:r>
      <w:r w:rsidR="008D32BE">
        <w:rPr>
          <w:i/>
          <w:sz w:val="32"/>
        </w:rPr>
        <w:t xml:space="preserve"> xổ số và gắn trước cổng trường cho học sinh so dò.</w:t>
      </w:r>
    </w:p>
    <w:p w:rsidR="008D32BE" w:rsidRDefault="008D32BE" w:rsidP="008D32BE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sz w:val="32"/>
        </w:rPr>
      </w:pPr>
    </w:p>
    <w:p w:rsidR="008D32BE" w:rsidRPr="00A30935" w:rsidRDefault="008D32BE" w:rsidP="008D32BE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i/>
          <w:sz w:val="32"/>
        </w:rPr>
      </w:pPr>
      <w:r>
        <w:rPr>
          <w:sz w:val="32"/>
        </w:rPr>
        <w:t xml:space="preserve">                                                                    BAN TỔ CHỨC</w:t>
      </w:r>
    </w:p>
    <w:p w:rsidR="00B26D01" w:rsidRPr="00A30935" w:rsidRDefault="00B26D01" w:rsidP="00F518BB">
      <w:pPr>
        <w:spacing w:after="0" w:line="240" w:lineRule="auto"/>
        <w:rPr>
          <w:i/>
          <w:sz w:val="28"/>
        </w:rPr>
      </w:pPr>
    </w:p>
    <w:sectPr w:rsidR="00B26D01" w:rsidRPr="00A30935" w:rsidSect="00F47870">
      <w:pgSz w:w="11907" w:h="16840" w:code="9"/>
      <w:pgMar w:top="567" w:right="1134" w:bottom="397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5059"/>
    <w:multiLevelType w:val="hybridMultilevel"/>
    <w:tmpl w:val="2BF23B1A"/>
    <w:lvl w:ilvl="0" w:tplc="BC78B7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01BC8"/>
    <w:multiLevelType w:val="hybridMultilevel"/>
    <w:tmpl w:val="3554620E"/>
    <w:lvl w:ilvl="0" w:tplc="12D267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18BB"/>
    <w:rsid w:val="00380FDC"/>
    <w:rsid w:val="00464248"/>
    <w:rsid w:val="00602E57"/>
    <w:rsid w:val="008D32BE"/>
    <w:rsid w:val="00A30935"/>
    <w:rsid w:val="00B26D01"/>
    <w:rsid w:val="00D03988"/>
    <w:rsid w:val="00D340CD"/>
    <w:rsid w:val="00D808F5"/>
    <w:rsid w:val="00F47870"/>
    <w:rsid w:val="00F5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</dc:creator>
  <cp:lastModifiedBy>KHOA</cp:lastModifiedBy>
  <cp:revision>2</cp:revision>
  <dcterms:created xsi:type="dcterms:W3CDTF">2017-01-20T13:24:00Z</dcterms:created>
  <dcterms:modified xsi:type="dcterms:W3CDTF">2017-01-20T13:54:00Z</dcterms:modified>
</cp:coreProperties>
</file>